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A40B7A" w:rsidP="006D4E9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29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środa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C316A8">
        <w:rPr>
          <w:sz w:val="24"/>
          <w:szCs w:val="24"/>
        </w:rPr>
        <w:t>Nigdy nie bój się lekarza, gdy choroba się przydarza.</w:t>
      </w:r>
    </w:p>
    <w:p w:rsidR="00A40B7A" w:rsidRPr="00A40B7A" w:rsidRDefault="006D4E99" w:rsidP="00A40B7A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sz w:val="24"/>
          <w:szCs w:val="24"/>
        </w:rPr>
        <w:t xml:space="preserve">Temat dnia: </w:t>
      </w:r>
      <w:r w:rsidR="00F03E1D">
        <w:rPr>
          <w:sz w:val="24"/>
          <w:szCs w:val="24"/>
        </w:rPr>
        <w:t>„</w:t>
      </w:r>
      <w:r w:rsidR="00A40B7A">
        <w:rPr>
          <w:sz w:val="24"/>
          <w:szCs w:val="24"/>
        </w:rPr>
        <w:t>Bandażujemy misia. Bieg z przeszkodami.</w:t>
      </w:r>
      <w:r w:rsidR="00A40B7A" w:rsidRPr="00A40B7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E72A53" w:rsidRDefault="00E72A53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A40B7A" w:rsidRPr="00A40B7A">
        <w:rPr>
          <w:sz w:val="24"/>
          <w:szCs w:val="24"/>
        </w:rPr>
        <w:t xml:space="preserve"> bawi się zgodnie,  zwinnie pokonuje tor przeszkód– uczy się współzawodnictwa, uważnie słucha wiersza– rozpoznaje objawy choroby, melodyjnie śpiewa piosenkę</w:t>
      </w:r>
      <w:r w:rsidR="00A40B7A">
        <w:rPr>
          <w:sz w:val="24"/>
          <w:szCs w:val="24"/>
        </w:rPr>
        <w:t>,</w:t>
      </w:r>
      <w:r w:rsidR="00A40B7A" w:rsidRPr="00A40B7A">
        <w:rPr>
          <w:sz w:val="24"/>
          <w:szCs w:val="24"/>
        </w:rPr>
        <w:t xml:space="preserve"> wskazuje elementy różniące ilustracje – rysuje drogę w labiryncie, </w:t>
      </w:r>
      <w:r w:rsidR="00A40B7A">
        <w:rPr>
          <w:sz w:val="24"/>
          <w:szCs w:val="24"/>
        </w:rPr>
        <w:t>c</w:t>
      </w:r>
      <w:r w:rsidR="00A40B7A" w:rsidRPr="00A40B7A">
        <w:rPr>
          <w:sz w:val="24"/>
          <w:szCs w:val="24"/>
        </w:rPr>
        <w:t>zerpie radość z uczestnictwa</w:t>
      </w:r>
      <w:r w:rsidR="00A40B7A">
        <w:rPr>
          <w:sz w:val="24"/>
          <w:szCs w:val="24"/>
        </w:rPr>
        <w:t xml:space="preserve"> </w:t>
      </w:r>
      <w:r w:rsidR="00A40B7A" w:rsidRPr="00A40B7A">
        <w:rPr>
          <w:sz w:val="24"/>
          <w:szCs w:val="24"/>
        </w:rPr>
        <w:t>w zabawie muzyczno-ruchowej</w:t>
      </w:r>
    </w:p>
    <w:p w:rsidR="00A40B7A" w:rsidRDefault="00A40B7A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Będą nam potrzebne: </w:t>
      </w:r>
      <w:r w:rsidRPr="00A40B7A">
        <w:rPr>
          <w:sz w:val="24"/>
          <w:szCs w:val="24"/>
        </w:rPr>
        <w:t>koc, dwie skakanki, s</w:t>
      </w:r>
      <w:r>
        <w:rPr>
          <w:sz w:val="24"/>
          <w:szCs w:val="24"/>
        </w:rPr>
        <w:t>zarfy, woreczki, krzesła, piłki</w:t>
      </w:r>
      <w:r w:rsidRPr="00A40B7A">
        <w:rPr>
          <w:sz w:val="24"/>
          <w:szCs w:val="24"/>
        </w:rPr>
        <w:t>,   rysunki lub sylwety chorego i zdrowego</w:t>
      </w:r>
      <w:r>
        <w:rPr>
          <w:sz w:val="24"/>
          <w:szCs w:val="24"/>
        </w:rPr>
        <w:t xml:space="preserve"> </w:t>
      </w:r>
      <w:r w:rsidRPr="00A40B7A">
        <w:rPr>
          <w:sz w:val="24"/>
          <w:szCs w:val="24"/>
        </w:rPr>
        <w:t xml:space="preserve">misia, </w:t>
      </w:r>
    </w:p>
    <w:p w:rsidR="00503479" w:rsidRDefault="00503479" w:rsidP="00447ECA">
      <w:p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E72A53" w:rsidRDefault="005B1275" w:rsidP="00447ECA">
      <w:pPr>
        <w:rPr>
          <w:sz w:val="24"/>
          <w:szCs w:val="24"/>
        </w:rPr>
      </w:pPr>
      <w:hyperlink r:id="rId6" w:history="1">
        <w:r w:rsidR="00E72A53" w:rsidRPr="00E72A53">
          <w:rPr>
            <w:color w:val="0000FF"/>
            <w:u w:val="single"/>
          </w:rPr>
          <w:t>https://www.youtube.com/watch?v=TFh2hW0KEmc</w:t>
        </w:r>
      </w:hyperlink>
    </w:p>
    <w:p w:rsidR="003B64BD" w:rsidRDefault="005B1275" w:rsidP="00447ECA">
      <w:pPr>
        <w:rPr>
          <w:sz w:val="24"/>
          <w:szCs w:val="24"/>
        </w:rPr>
      </w:pPr>
      <w:hyperlink r:id="rId7" w:history="1">
        <w:r w:rsidR="003B64BD" w:rsidRPr="003B64BD">
          <w:rPr>
            <w:color w:val="0000FF"/>
            <w:u w:val="single"/>
          </w:rPr>
          <w:t>https://www.youtube.com/watch?v=OmAZquWgp9A</w:t>
        </w:r>
      </w:hyperlink>
    </w:p>
    <w:p w:rsidR="003A5E34" w:rsidRDefault="005B1275" w:rsidP="00447ECA">
      <w:pPr>
        <w:pStyle w:val="Akapitzlist"/>
        <w:ind w:left="420"/>
      </w:pPr>
      <w:hyperlink r:id="rId8" w:history="1">
        <w:r w:rsidR="003B64BD" w:rsidRPr="003B64BD">
          <w:rPr>
            <w:color w:val="0000FF"/>
            <w:u w:val="single"/>
          </w:rPr>
          <w:t>https://www.youtube.com/watch?v=xFt7cB-O594</w:t>
        </w:r>
      </w:hyperlink>
    </w:p>
    <w:p w:rsidR="003B64BD" w:rsidRDefault="003B64BD" w:rsidP="00447ECA">
      <w:pPr>
        <w:pStyle w:val="Akapitzlist"/>
        <w:ind w:left="420"/>
      </w:pPr>
    </w:p>
    <w:p w:rsidR="00E20291" w:rsidRDefault="00E20291" w:rsidP="00447ECA">
      <w:pPr>
        <w:pStyle w:val="Akapitzlist"/>
        <w:ind w:left="420"/>
      </w:pPr>
      <w:r w:rsidRPr="00E20291">
        <w:rPr>
          <w:b/>
          <w:sz w:val="24"/>
          <w:szCs w:val="24"/>
        </w:rPr>
        <w:t>Miłej zabawy</w:t>
      </w:r>
      <w:r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106A08" w:rsidRDefault="00106A08" w:rsidP="00106A08"/>
    <w:p w:rsidR="00E72A53" w:rsidRDefault="00C55580" w:rsidP="00C55580">
      <w:pPr>
        <w:pStyle w:val="Akapitzlist"/>
        <w:numPr>
          <w:ilvl w:val="0"/>
          <w:numId w:val="1"/>
        </w:numPr>
      </w:pPr>
      <w:r>
        <w:t>„Niedźwiadki” – zabawa ruchow</w:t>
      </w:r>
      <w:r>
        <w:t>a z </w:t>
      </w:r>
      <w:proofErr w:type="spellStart"/>
      <w:r>
        <w:t>czworakowaniem</w:t>
      </w:r>
      <w:proofErr w:type="spellEnd"/>
      <w:r>
        <w:t>. R</w:t>
      </w:r>
      <w:r>
        <w:t>ozkłada</w:t>
      </w:r>
      <w:r>
        <w:t>my w pokoju</w:t>
      </w:r>
      <w:r>
        <w:t xml:space="preserve"> koc, który będzie gawrą niedźwiadków. Dzieci to niedźwiadki, które poruszając się na czworakach, spacerują po „lesie”. Na hasło prowadzącego: Niedźwiadki do domu! – wszystkie dzieci chowają się pod kocem (gawra). Na hasło: Niedźwiadki na spacer! – wszystkie „niedźwiadki” wychodzą z „gawry” i spacerują (</w:t>
      </w:r>
      <w:proofErr w:type="spellStart"/>
      <w:r>
        <w:t>czworakują</w:t>
      </w:r>
      <w:proofErr w:type="spellEnd"/>
      <w:r>
        <w:t>) po „les</w:t>
      </w:r>
      <w:r>
        <w:t xml:space="preserve">ie”. Na koniec zabawy </w:t>
      </w:r>
      <w:r>
        <w:t xml:space="preserve"> wyróżnia</w:t>
      </w:r>
      <w:r>
        <w:t>my</w:t>
      </w:r>
      <w:r>
        <w:t xml:space="preserve"> „niedźwiadki”, </w:t>
      </w:r>
      <w:r w:rsidR="004029F6">
        <w:t>ponieważ</w:t>
      </w:r>
      <w:r>
        <w:t xml:space="preserve"> najładniej spacerowały</w:t>
      </w:r>
      <w:r w:rsidR="004029F6">
        <w:t>.</w:t>
      </w:r>
    </w:p>
    <w:p w:rsidR="004029F6" w:rsidRDefault="004029F6" w:rsidP="004029F6">
      <w:pPr>
        <w:pStyle w:val="Akapitzlist"/>
        <w:ind w:left="420"/>
      </w:pPr>
    </w:p>
    <w:p w:rsidR="004029F6" w:rsidRDefault="004029F6" w:rsidP="00C55580">
      <w:pPr>
        <w:pStyle w:val="Akapitzlist"/>
        <w:numPr>
          <w:ilvl w:val="0"/>
          <w:numId w:val="1"/>
        </w:numPr>
      </w:pPr>
      <w:r>
        <w:t>„Trudny wyścig” – zabawa ruchowa, rozwijanie szybkości i gibkości podczas rywalizacji . Nauczyciel ustawia tor przeszkód i dzieli grupę na dwa zespoły .</w:t>
      </w:r>
    </w:p>
    <w:p w:rsidR="004029F6" w:rsidRDefault="004029F6" w:rsidP="004029F6">
      <w:r>
        <w:t xml:space="preserve"> Zadaniem dzieci jest:</w:t>
      </w:r>
    </w:p>
    <w:p w:rsidR="004029F6" w:rsidRDefault="004029F6" w:rsidP="004029F6">
      <w:pPr>
        <w:pStyle w:val="Akapitzlist"/>
      </w:pPr>
    </w:p>
    <w:p w:rsidR="004029F6" w:rsidRDefault="004029F6" w:rsidP="004029F6">
      <w:r>
        <w:t xml:space="preserve"> – przejście po skakance, </w:t>
      </w:r>
    </w:p>
    <w:p w:rsidR="004029F6" w:rsidRDefault="004029F6" w:rsidP="004029F6">
      <w:r>
        <w:t>– przeczołganie się pod dwoma krzesłami,</w:t>
      </w:r>
    </w:p>
    <w:p w:rsidR="004029F6" w:rsidRDefault="004029F6" w:rsidP="004029F6">
      <w:r>
        <w:t xml:space="preserve"> – toczenie piłki po podłodze, </w:t>
      </w:r>
    </w:p>
    <w:p w:rsidR="004029F6" w:rsidRDefault="004029F6" w:rsidP="004029F6">
      <w:r>
        <w:lastRenderedPageBreak/>
        <w:t xml:space="preserve">– przejście na czworakach, </w:t>
      </w:r>
    </w:p>
    <w:p w:rsidR="004029F6" w:rsidRDefault="004029F6" w:rsidP="004029F6">
      <w:r>
        <w:t xml:space="preserve">– marsz z woreczkiem na głowie, </w:t>
      </w:r>
    </w:p>
    <w:p w:rsidR="004029F6" w:rsidRDefault="004029F6" w:rsidP="004029F6">
      <w:r>
        <w:t>– skakanie obunóż po drodze o długości ok . 2 m,</w:t>
      </w:r>
    </w:p>
    <w:p w:rsidR="004029F6" w:rsidRDefault="004029F6" w:rsidP="004029F6">
      <w:r>
        <w:t xml:space="preserve"> – przełożenie szarfy z góry na dół . </w:t>
      </w:r>
    </w:p>
    <w:p w:rsidR="004029F6" w:rsidRDefault="004029F6" w:rsidP="004029F6">
      <w:r>
        <w:t>Za każdym razem po wyścigu drużyn można modyfikować tor</w:t>
      </w:r>
      <w:r>
        <w:t>.</w:t>
      </w:r>
    </w:p>
    <w:p w:rsidR="004029F6" w:rsidRDefault="004029F6" w:rsidP="004029F6">
      <w:pPr>
        <w:pStyle w:val="Akapitzlist"/>
        <w:ind w:left="420"/>
      </w:pPr>
    </w:p>
    <w:p w:rsidR="00E36511" w:rsidRDefault="004029F6" w:rsidP="004029F6">
      <w:pPr>
        <w:pStyle w:val="Akapitzlist"/>
        <w:numPr>
          <w:ilvl w:val="0"/>
          <w:numId w:val="1"/>
        </w:numPr>
      </w:pPr>
      <w:r>
        <w:t xml:space="preserve">„Chory miś” – wysłuchanie wiersza S. Kossuth; rozmowa na temat chorób. Nauczyciel czyta dzieciom wiersz: </w:t>
      </w:r>
    </w:p>
    <w:p w:rsidR="00E36511" w:rsidRDefault="00E36511" w:rsidP="00E36511">
      <w:pPr>
        <w:pStyle w:val="Akapitzlist"/>
        <w:ind w:left="502"/>
      </w:pPr>
    </w:p>
    <w:p w:rsidR="00E36511" w:rsidRDefault="00E36511" w:rsidP="00E36511">
      <w:pPr>
        <w:pStyle w:val="Akapitzlist"/>
        <w:ind w:left="502"/>
      </w:pPr>
    </w:p>
    <w:p w:rsidR="00E36511" w:rsidRDefault="004029F6" w:rsidP="00E36511">
      <w:pPr>
        <w:pStyle w:val="Akapitzlist"/>
        <w:ind w:left="420"/>
      </w:pPr>
      <w:r w:rsidRPr="00E36511">
        <w:rPr>
          <w:b/>
        </w:rPr>
        <w:t>Chory miś</w:t>
      </w:r>
      <w:r>
        <w:t xml:space="preserve"> </w:t>
      </w:r>
    </w:p>
    <w:p w:rsidR="00E36511" w:rsidRDefault="004029F6" w:rsidP="00E36511">
      <w:pPr>
        <w:pStyle w:val="Akapitzlist"/>
        <w:ind w:left="420"/>
      </w:pPr>
      <w:r>
        <w:t xml:space="preserve">Chory jestem dziś </w:t>
      </w:r>
    </w:p>
    <w:p w:rsidR="00E36511" w:rsidRDefault="004029F6" w:rsidP="00E36511">
      <w:pPr>
        <w:pStyle w:val="Akapitzlist"/>
        <w:ind w:left="420"/>
      </w:pPr>
      <w:r>
        <w:t xml:space="preserve">chory jest mój Miś: </w:t>
      </w:r>
    </w:p>
    <w:p w:rsidR="00E36511" w:rsidRDefault="004029F6" w:rsidP="00E36511">
      <w:pPr>
        <w:pStyle w:val="Akapitzlist"/>
        <w:ind w:left="420"/>
      </w:pPr>
      <w:r>
        <w:t xml:space="preserve">poszliśmy do lasu, w góry, </w:t>
      </w:r>
    </w:p>
    <w:p w:rsidR="00E36511" w:rsidRDefault="004029F6" w:rsidP="00E36511">
      <w:pPr>
        <w:pStyle w:val="Akapitzlist"/>
        <w:ind w:left="420"/>
      </w:pPr>
      <w:r>
        <w:t>wróciliśmy – zmokłe kury!</w:t>
      </w:r>
    </w:p>
    <w:p w:rsidR="00E36511" w:rsidRDefault="004029F6" w:rsidP="00E36511">
      <w:pPr>
        <w:pStyle w:val="Akapitzlist"/>
        <w:ind w:left="420"/>
      </w:pPr>
      <w:r>
        <w:t xml:space="preserve"> Chorujemy dziś... </w:t>
      </w:r>
    </w:p>
    <w:p w:rsidR="00E36511" w:rsidRDefault="004029F6" w:rsidP="00E36511">
      <w:pPr>
        <w:pStyle w:val="Akapitzlist"/>
        <w:ind w:left="420"/>
      </w:pPr>
      <w:r>
        <w:t xml:space="preserve">Przyszedł do nas kot, </w:t>
      </w:r>
    </w:p>
    <w:p w:rsidR="00E36511" w:rsidRDefault="004029F6" w:rsidP="00E36511">
      <w:pPr>
        <w:pStyle w:val="Akapitzlist"/>
        <w:ind w:left="420"/>
      </w:pPr>
      <w:r>
        <w:t>zwie się – Mądry Prot</w:t>
      </w:r>
      <w:r w:rsidR="00E36511">
        <w:t>,</w:t>
      </w:r>
    </w:p>
    <w:p w:rsidR="00E36511" w:rsidRDefault="004029F6" w:rsidP="00E36511">
      <w:pPr>
        <w:pStyle w:val="Akapitzlist"/>
        <w:ind w:left="420"/>
      </w:pPr>
      <w:r>
        <w:t xml:space="preserve"> – O, Jędrusiu, tak nie można,</w:t>
      </w:r>
    </w:p>
    <w:p w:rsidR="00E36511" w:rsidRDefault="004029F6" w:rsidP="00E36511">
      <w:pPr>
        <w:pStyle w:val="Akapitzlist"/>
        <w:ind w:left="420"/>
      </w:pPr>
      <w:r>
        <w:t xml:space="preserve"> to wyprawa nieostrożna! </w:t>
      </w:r>
    </w:p>
    <w:p w:rsidR="00E36511" w:rsidRDefault="004029F6" w:rsidP="00E36511">
      <w:pPr>
        <w:pStyle w:val="Akapitzlist"/>
        <w:ind w:left="420"/>
      </w:pPr>
      <w:r>
        <w:t xml:space="preserve">To wam mówi kot! </w:t>
      </w:r>
    </w:p>
    <w:p w:rsidR="00E36511" w:rsidRDefault="004029F6" w:rsidP="00E36511">
      <w:pPr>
        <w:pStyle w:val="Akapitzlist"/>
        <w:ind w:left="420"/>
      </w:pPr>
      <w:r>
        <w:t>Cicho, Procie... sza!</w:t>
      </w:r>
    </w:p>
    <w:p w:rsidR="00E36511" w:rsidRDefault="004029F6" w:rsidP="00E36511">
      <w:pPr>
        <w:pStyle w:val="Akapitzlist"/>
        <w:ind w:left="420"/>
      </w:pPr>
      <w:r>
        <w:t xml:space="preserve"> Miś gorączkę ma, </w:t>
      </w:r>
    </w:p>
    <w:p w:rsidR="00E36511" w:rsidRDefault="004029F6" w:rsidP="00E36511">
      <w:pPr>
        <w:pStyle w:val="Akapitzlist"/>
        <w:ind w:left="420"/>
      </w:pPr>
      <w:r>
        <w:t xml:space="preserve">zachorować ciężko może... </w:t>
      </w:r>
    </w:p>
    <w:p w:rsidR="00E36511" w:rsidRDefault="004029F6" w:rsidP="00E36511">
      <w:pPr>
        <w:pStyle w:val="Akapitzlist"/>
        <w:ind w:left="420"/>
      </w:pPr>
      <w:r>
        <w:t>Bardzo przesiąkł dzisiaj w borze!</w:t>
      </w:r>
    </w:p>
    <w:p w:rsidR="00E36511" w:rsidRDefault="004029F6" w:rsidP="00E36511">
      <w:pPr>
        <w:pStyle w:val="Akapitzlist"/>
        <w:ind w:left="420"/>
      </w:pPr>
      <w:r>
        <w:t xml:space="preserve"> Śpi </w:t>
      </w:r>
      <w:proofErr w:type="spellStart"/>
      <w:r>
        <w:t>Misiulek</w:t>
      </w:r>
      <w:proofErr w:type="spellEnd"/>
      <w:r>
        <w:t xml:space="preserve"> – sza! </w:t>
      </w:r>
    </w:p>
    <w:p w:rsidR="00E36511" w:rsidRDefault="00E36511" w:rsidP="00E36511">
      <w:pPr>
        <w:pStyle w:val="Akapitzlist"/>
        <w:ind w:left="420"/>
      </w:pPr>
    </w:p>
    <w:p w:rsidR="009C178C" w:rsidRDefault="004029F6" w:rsidP="00E36511">
      <w:pPr>
        <w:pStyle w:val="Akapitzlist"/>
        <w:ind w:left="420"/>
        <w:rPr>
          <w:i/>
          <w:sz w:val="18"/>
          <w:szCs w:val="18"/>
        </w:rPr>
      </w:pPr>
      <w:r w:rsidRPr="00E36511">
        <w:rPr>
          <w:i/>
          <w:sz w:val="18"/>
          <w:szCs w:val="18"/>
        </w:rPr>
        <w:t>Stefania Kossuth</w:t>
      </w:r>
    </w:p>
    <w:p w:rsidR="00E36511" w:rsidRDefault="00E36511" w:rsidP="00E36511">
      <w:pPr>
        <w:pStyle w:val="Akapitzlist"/>
        <w:ind w:left="420"/>
        <w:rPr>
          <w:sz w:val="18"/>
          <w:szCs w:val="18"/>
        </w:rPr>
      </w:pPr>
    </w:p>
    <w:p w:rsidR="00E36511" w:rsidRDefault="00E36511" w:rsidP="00E36511">
      <w:pPr>
        <w:pStyle w:val="Akapitzlist"/>
        <w:ind w:left="420"/>
        <w:rPr>
          <w:sz w:val="18"/>
          <w:szCs w:val="18"/>
        </w:rPr>
      </w:pPr>
    </w:p>
    <w:p w:rsidR="00E36511" w:rsidRPr="00E36511" w:rsidRDefault="00E36511" w:rsidP="00E36511">
      <w:pPr>
        <w:pStyle w:val="Akapitzlist"/>
        <w:numPr>
          <w:ilvl w:val="0"/>
          <w:numId w:val="1"/>
        </w:numPr>
      </w:pPr>
      <w:r>
        <w:t>„</w:t>
      </w:r>
      <w:r>
        <w:t xml:space="preserve"> Idziemy d</w:t>
      </w:r>
      <w:r>
        <w:t>o lekarza” – utrwalenie piosenki, zabawy przy pio</w:t>
      </w:r>
      <w:r>
        <w:t xml:space="preserve">sence. Dzieci ustawiają się </w:t>
      </w:r>
      <w:r>
        <w:t xml:space="preserve"> i śpiewają piosenkę. Podczas zwrotek ilustrują treść piosenki prostymi gestami, pokazując odpowiednie części ciała. Śpiewając refren, dzieci podają sobie ręce i idą po okręgu.</w:t>
      </w: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9C178C" w:rsidRDefault="009C178C" w:rsidP="009C178C">
      <w:pPr>
        <w:pStyle w:val="Akapitzlist"/>
        <w:ind w:left="420"/>
      </w:pPr>
    </w:p>
    <w:p w:rsidR="00E72A53" w:rsidRDefault="00E72A53" w:rsidP="00E72A53">
      <w:pPr>
        <w:pStyle w:val="Akapitzlist"/>
      </w:pPr>
    </w:p>
    <w:p w:rsidR="001B2FE6" w:rsidRDefault="001B2FE6" w:rsidP="009C178C">
      <w:pPr>
        <w:pStyle w:val="Akapitzlist"/>
        <w:ind w:left="420"/>
        <w:rPr>
          <w:b/>
          <w:sz w:val="28"/>
          <w:szCs w:val="28"/>
        </w:rPr>
      </w:pPr>
    </w:p>
    <w:p w:rsidR="009C178C" w:rsidRDefault="009C178C" w:rsidP="009C178C">
      <w:pPr>
        <w:rPr>
          <w:b/>
          <w:sz w:val="28"/>
          <w:szCs w:val="28"/>
        </w:rPr>
      </w:pPr>
    </w:p>
    <w:p w:rsidR="009C178C" w:rsidRDefault="009C178C" w:rsidP="00E36511">
      <w:pPr>
        <w:pStyle w:val="Akapitzlist"/>
        <w:ind w:left="502"/>
      </w:pPr>
    </w:p>
    <w:p w:rsidR="009C178C" w:rsidRDefault="009C178C" w:rsidP="009C178C">
      <w:pPr>
        <w:pStyle w:val="Akapitzlist"/>
        <w:ind w:left="420"/>
      </w:pPr>
    </w:p>
    <w:p w:rsidR="009C178C" w:rsidRPr="009C178C" w:rsidRDefault="009C178C" w:rsidP="009C178C">
      <w:pPr>
        <w:pStyle w:val="Akapitzlist"/>
        <w:ind w:left="420"/>
        <w:rPr>
          <w:b/>
        </w:rPr>
      </w:pPr>
    </w:p>
    <w:sectPr w:rsidR="009C178C" w:rsidRPr="009C178C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06A08"/>
    <w:rsid w:val="001B2FE6"/>
    <w:rsid w:val="001D403F"/>
    <w:rsid w:val="001E01CF"/>
    <w:rsid w:val="0029038F"/>
    <w:rsid w:val="002B51A7"/>
    <w:rsid w:val="00327D6E"/>
    <w:rsid w:val="003743BB"/>
    <w:rsid w:val="00386C25"/>
    <w:rsid w:val="003966E5"/>
    <w:rsid w:val="003A5E34"/>
    <w:rsid w:val="003B64BD"/>
    <w:rsid w:val="003D7206"/>
    <w:rsid w:val="004029F6"/>
    <w:rsid w:val="00426738"/>
    <w:rsid w:val="00437CC6"/>
    <w:rsid w:val="00447ECA"/>
    <w:rsid w:val="004B569C"/>
    <w:rsid w:val="004C6E9E"/>
    <w:rsid w:val="004D0E9A"/>
    <w:rsid w:val="00503479"/>
    <w:rsid w:val="005453F0"/>
    <w:rsid w:val="00564E56"/>
    <w:rsid w:val="005A3163"/>
    <w:rsid w:val="005A64C8"/>
    <w:rsid w:val="005B1275"/>
    <w:rsid w:val="0062521F"/>
    <w:rsid w:val="006341EA"/>
    <w:rsid w:val="006B14D9"/>
    <w:rsid w:val="006C0B2D"/>
    <w:rsid w:val="006C0E95"/>
    <w:rsid w:val="006D4E99"/>
    <w:rsid w:val="00752F56"/>
    <w:rsid w:val="00772B5A"/>
    <w:rsid w:val="00780C70"/>
    <w:rsid w:val="00845A10"/>
    <w:rsid w:val="00853065"/>
    <w:rsid w:val="00860454"/>
    <w:rsid w:val="008905DA"/>
    <w:rsid w:val="008B198F"/>
    <w:rsid w:val="008C3576"/>
    <w:rsid w:val="008F2579"/>
    <w:rsid w:val="00954F05"/>
    <w:rsid w:val="00974379"/>
    <w:rsid w:val="00997A10"/>
    <w:rsid w:val="009C178C"/>
    <w:rsid w:val="009E4D19"/>
    <w:rsid w:val="00A40B7A"/>
    <w:rsid w:val="00A75231"/>
    <w:rsid w:val="00AF1E7D"/>
    <w:rsid w:val="00B27CF9"/>
    <w:rsid w:val="00B77E6C"/>
    <w:rsid w:val="00B8688E"/>
    <w:rsid w:val="00C00F59"/>
    <w:rsid w:val="00C16285"/>
    <w:rsid w:val="00C316A8"/>
    <w:rsid w:val="00C55580"/>
    <w:rsid w:val="00C95888"/>
    <w:rsid w:val="00CD1F6A"/>
    <w:rsid w:val="00CF4309"/>
    <w:rsid w:val="00D045C4"/>
    <w:rsid w:val="00D0753D"/>
    <w:rsid w:val="00D13EFD"/>
    <w:rsid w:val="00D47596"/>
    <w:rsid w:val="00D50431"/>
    <w:rsid w:val="00D85096"/>
    <w:rsid w:val="00DA3780"/>
    <w:rsid w:val="00E20291"/>
    <w:rsid w:val="00E36511"/>
    <w:rsid w:val="00E560B2"/>
    <w:rsid w:val="00E617F3"/>
    <w:rsid w:val="00E644D9"/>
    <w:rsid w:val="00E72A53"/>
    <w:rsid w:val="00EB6ADF"/>
    <w:rsid w:val="00ED15CE"/>
    <w:rsid w:val="00F03E1D"/>
    <w:rsid w:val="00F0746D"/>
    <w:rsid w:val="00F1262D"/>
    <w:rsid w:val="00F20A80"/>
    <w:rsid w:val="00F616E4"/>
    <w:rsid w:val="00F65E89"/>
    <w:rsid w:val="00F70464"/>
    <w:rsid w:val="00FB3BA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t7cB-O5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mAZquWgp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h2hW0KEm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2020-05-05T10:51:00Z</dcterms:created>
  <dcterms:modified xsi:type="dcterms:W3CDTF">2020-05-05T10:51:00Z</dcterms:modified>
</cp:coreProperties>
</file>